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6FB4FCAE" w:rsidR="00A46B2D" w:rsidRPr="00F647CA" w:rsidRDefault="00A46B2D" w:rsidP="00A46B2D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关于杭州</w:t>
      </w:r>
      <w:r w:rsidR="001144EA">
        <w:rPr>
          <w:rFonts w:hint="eastAsia"/>
          <w:b/>
          <w:bCs/>
          <w:sz w:val="36"/>
          <w:szCs w:val="36"/>
        </w:rPr>
        <w:t>萧淮市政工程</w:t>
      </w:r>
      <w:r w:rsidRPr="00F647CA">
        <w:rPr>
          <w:rFonts w:hint="eastAsia"/>
          <w:b/>
          <w:bCs/>
          <w:sz w:val="36"/>
          <w:szCs w:val="36"/>
        </w:rPr>
        <w:t>有限公司职工债权情况的公示</w:t>
      </w:r>
    </w:p>
    <w:p w14:paraId="0596F8EC" w14:textId="472F24CF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1A6AF9">
        <w:rPr>
          <w:rFonts w:ascii="幼圆" w:eastAsia="幼圆" w:hAnsi="Times New Roman" w:cs="Times New Roman" w:hint="eastAsia"/>
        </w:rPr>
        <w:t>（202</w:t>
      </w:r>
      <w:r w:rsidR="00275DFC" w:rsidRPr="001A6AF9">
        <w:rPr>
          <w:rFonts w:ascii="幼圆" w:eastAsia="幼圆" w:hAnsi="Times New Roman" w:cs="Times New Roman" w:hint="eastAsia"/>
        </w:rPr>
        <w:t>2</w:t>
      </w:r>
      <w:r w:rsidRPr="001A6AF9">
        <w:rPr>
          <w:rFonts w:ascii="幼圆" w:eastAsia="幼圆" w:hAnsi="Times New Roman" w:cs="Times New Roman" w:hint="eastAsia"/>
        </w:rPr>
        <w:t>）</w:t>
      </w:r>
      <w:r w:rsidR="001144EA" w:rsidRPr="001A6AF9">
        <w:rPr>
          <w:rFonts w:ascii="幼圆" w:eastAsia="幼圆" w:hAnsi="Times New Roman" w:cs="Times New Roman" w:hint="eastAsia"/>
        </w:rPr>
        <w:t>萧淮</w:t>
      </w:r>
      <w:r w:rsidRPr="001A6AF9">
        <w:rPr>
          <w:rFonts w:ascii="幼圆" w:eastAsia="幼圆" w:hAnsi="Times New Roman" w:cs="Times New Roman" w:hint="eastAsia"/>
        </w:rPr>
        <w:t>破管字第</w:t>
      </w:r>
      <w:r w:rsidR="001A6AF9" w:rsidRPr="001A6AF9">
        <w:rPr>
          <w:rFonts w:ascii="幼圆" w:eastAsia="幼圆" w:hAnsi="Times New Roman" w:cs="Times New Roman" w:hint="eastAsia"/>
        </w:rPr>
        <w:t>47</w:t>
      </w:r>
      <w:r w:rsidRPr="001A6AF9">
        <w:rPr>
          <w:rFonts w:ascii="幼圆" w:eastAsia="幼圆" w:hAnsi="Times New Roman" w:cs="Times New Roman" w:hint="eastAsia"/>
        </w:rPr>
        <w:t>号</w:t>
      </w:r>
      <w:r w:rsidRPr="00F647CA">
        <w:rPr>
          <w:rFonts w:ascii="幼圆" w:eastAsia="幼圆" w:hAnsi="Times New Roman" w:cs="Times New Roman" w:hint="eastAsia"/>
        </w:rPr>
        <w:t xml:space="preserve"> </w:t>
      </w:r>
    </w:p>
    <w:p w14:paraId="0BD818F4" w14:textId="2DE71A9F" w:rsidR="00A46B2D" w:rsidRPr="00251896" w:rsidRDefault="00A46B2D" w:rsidP="002A056F">
      <w:pPr>
        <w:spacing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>202</w:t>
      </w:r>
      <w:r w:rsidR="00275DFC" w:rsidRPr="00251896">
        <w:rPr>
          <w:rFonts w:ascii="仿宋" w:eastAsia="仿宋" w:hAnsi="仿宋" w:cs="宋体" w:hint="eastAsia"/>
          <w:sz w:val="28"/>
          <w:szCs w:val="28"/>
        </w:rPr>
        <w:t>2</w:t>
      </w:r>
      <w:r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275DFC" w:rsidRPr="00251896">
        <w:rPr>
          <w:rFonts w:ascii="仿宋" w:eastAsia="仿宋" w:hAnsi="仿宋" w:cs="宋体" w:hint="eastAsia"/>
          <w:sz w:val="28"/>
          <w:szCs w:val="28"/>
        </w:rPr>
        <w:t>5</w:t>
      </w:r>
      <w:r w:rsidRPr="00251896">
        <w:rPr>
          <w:rFonts w:ascii="仿宋" w:eastAsia="仿宋" w:hAnsi="仿宋" w:cs="宋体" w:hint="eastAsia"/>
          <w:sz w:val="28"/>
          <w:szCs w:val="28"/>
        </w:rPr>
        <w:t>月</w:t>
      </w:r>
      <w:r w:rsidR="00DE2EE3" w:rsidRPr="00251896">
        <w:rPr>
          <w:rFonts w:ascii="仿宋" w:eastAsia="仿宋" w:hAnsi="仿宋" w:cs="宋体" w:hint="eastAsia"/>
          <w:sz w:val="28"/>
          <w:szCs w:val="28"/>
        </w:rPr>
        <w:t>5</w:t>
      </w:r>
      <w:r w:rsidRPr="00251896">
        <w:rPr>
          <w:rFonts w:ascii="仿宋" w:eastAsia="仿宋" w:hAnsi="仿宋" w:cs="宋体" w:hint="eastAsia"/>
          <w:sz w:val="28"/>
          <w:szCs w:val="28"/>
        </w:rPr>
        <w:t>日，杭州市萧山区人民法院作出（202</w:t>
      </w:r>
      <w:r w:rsidR="00DE2EE3" w:rsidRPr="00251896">
        <w:rPr>
          <w:rFonts w:ascii="仿宋" w:eastAsia="仿宋" w:hAnsi="仿宋" w:cs="宋体" w:hint="eastAsia"/>
          <w:sz w:val="28"/>
          <w:szCs w:val="28"/>
        </w:rPr>
        <w:t>2</w:t>
      </w:r>
      <w:r w:rsidRPr="00251896">
        <w:rPr>
          <w:rFonts w:ascii="仿宋" w:eastAsia="仿宋" w:hAnsi="仿宋" w:cs="宋体" w:hint="eastAsia"/>
          <w:sz w:val="28"/>
          <w:szCs w:val="28"/>
        </w:rPr>
        <w:t>）浙0109破申</w:t>
      </w:r>
      <w:r w:rsidR="00DE2EE3" w:rsidRPr="00251896">
        <w:rPr>
          <w:rFonts w:ascii="仿宋" w:eastAsia="仿宋" w:hAnsi="仿宋" w:cs="宋体" w:hint="eastAsia"/>
          <w:sz w:val="28"/>
          <w:szCs w:val="28"/>
        </w:rPr>
        <w:t>1</w:t>
      </w:r>
      <w:r w:rsidR="001144EA" w:rsidRPr="00251896">
        <w:rPr>
          <w:rFonts w:ascii="仿宋" w:eastAsia="仿宋" w:hAnsi="仿宋" w:cs="宋体" w:hint="eastAsia"/>
          <w:sz w:val="28"/>
          <w:szCs w:val="28"/>
        </w:rPr>
        <w:t>6</w:t>
      </w:r>
      <w:r w:rsidRPr="00251896">
        <w:rPr>
          <w:rFonts w:ascii="仿宋" w:eastAsia="仿宋" w:hAnsi="仿宋" w:cs="宋体" w:hint="eastAsia"/>
          <w:sz w:val="28"/>
          <w:szCs w:val="28"/>
        </w:rPr>
        <w:t>号民事裁定书，裁定受理杭州</w:t>
      </w:r>
      <w:r w:rsidR="001144EA" w:rsidRPr="00251896">
        <w:rPr>
          <w:rFonts w:ascii="仿宋" w:eastAsia="仿宋" w:hAnsi="仿宋" w:cs="宋体" w:hint="eastAsia"/>
          <w:sz w:val="28"/>
          <w:szCs w:val="28"/>
        </w:rPr>
        <w:t>萧淮市政工程</w:t>
      </w:r>
      <w:r w:rsidRPr="00251896">
        <w:rPr>
          <w:rFonts w:ascii="仿宋" w:eastAsia="仿宋" w:hAnsi="仿宋" w:cs="宋体" w:hint="eastAsia"/>
          <w:sz w:val="28"/>
          <w:szCs w:val="28"/>
        </w:rPr>
        <w:t>有限公司</w:t>
      </w:r>
      <w:r w:rsidR="00916EE2" w:rsidRPr="00251896">
        <w:rPr>
          <w:rFonts w:ascii="仿宋" w:eastAsia="仿宋" w:hAnsi="仿宋" w:cs="宋体" w:hint="eastAsia"/>
          <w:sz w:val="28"/>
          <w:szCs w:val="28"/>
        </w:rPr>
        <w:t>（以下简称“萧淮公司”）</w:t>
      </w:r>
      <w:r w:rsidRPr="00251896">
        <w:rPr>
          <w:rFonts w:ascii="仿宋" w:eastAsia="仿宋" w:hAnsi="仿宋" w:cs="宋体" w:hint="eastAsia"/>
          <w:sz w:val="28"/>
          <w:szCs w:val="28"/>
        </w:rPr>
        <w:t>破产清算一案，并于202</w:t>
      </w:r>
      <w:r w:rsidR="00DE2EE3" w:rsidRPr="00251896">
        <w:rPr>
          <w:rFonts w:ascii="仿宋" w:eastAsia="仿宋" w:hAnsi="仿宋" w:cs="宋体" w:hint="eastAsia"/>
          <w:sz w:val="28"/>
          <w:szCs w:val="28"/>
        </w:rPr>
        <w:t>2</w:t>
      </w:r>
      <w:r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DE2EE3" w:rsidRPr="00251896">
        <w:rPr>
          <w:rFonts w:ascii="仿宋" w:eastAsia="仿宋" w:hAnsi="仿宋" w:cs="宋体" w:hint="eastAsia"/>
          <w:sz w:val="28"/>
          <w:szCs w:val="28"/>
        </w:rPr>
        <w:t>5</w:t>
      </w:r>
      <w:r w:rsidRPr="00251896">
        <w:rPr>
          <w:rFonts w:ascii="仿宋" w:eastAsia="仿宋" w:hAnsi="仿宋" w:cs="宋体" w:hint="eastAsia"/>
          <w:sz w:val="28"/>
          <w:szCs w:val="28"/>
        </w:rPr>
        <w:t>月1</w:t>
      </w:r>
      <w:r w:rsidR="00DB4E8C" w:rsidRPr="00251896">
        <w:rPr>
          <w:rFonts w:ascii="仿宋" w:eastAsia="仿宋" w:hAnsi="仿宋" w:cs="宋体" w:hint="eastAsia"/>
          <w:sz w:val="28"/>
          <w:szCs w:val="28"/>
        </w:rPr>
        <w:t>0</w:t>
      </w:r>
      <w:r w:rsidRPr="00251896">
        <w:rPr>
          <w:rFonts w:ascii="仿宋" w:eastAsia="仿宋" w:hAnsi="仿宋" w:cs="宋体" w:hint="eastAsia"/>
          <w:sz w:val="28"/>
          <w:szCs w:val="28"/>
        </w:rPr>
        <w:t>日指定浙江国圣律师事务所担任其管理人。</w:t>
      </w:r>
    </w:p>
    <w:p w14:paraId="7C420A59" w14:textId="596AC5B4" w:rsidR="00A46B2D" w:rsidRPr="00251896" w:rsidRDefault="00FB06B8" w:rsidP="002A056F">
      <w:pPr>
        <w:spacing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>2022年7月5日，管理人</w:t>
      </w:r>
      <w:r w:rsidR="0032589F" w:rsidRPr="00251896">
        <w:rPr>
          <w:rFonts w:ascii="仿宋" w:eastAsia="仿宋" w:hAnsi="仿宋" w:cs="宋体" w:hint="eastAsia"/>
          <w:sz w:val="28"/>
          <w:szCs w:val="28"/>
        </w:rPr>
        <w:t>对萧淮公司职工债权情况进行了公示。公示期间，部分职工</w:t>
      </w:r>
      <w:r w:rsidR="004B016F" w:rsidRPr="00251896">
        <w:rPr>
          <w:rFonts w:ascii="仿宋" w:eastAsia="仿宋" w:hAnsi="仿宋" w:cs="宋体" w:hint="eastAsia"/>
          <w:sz w:val="28"/>
          <w:szCs w:val="28"/>
        </w:rPr>
        <w:t>对公示结果</w:t>
      </w:r>
      <w:r w:rsidR="0032589F" w:rsidRPr="00251896">
        <w:rPr>
          <w:rFonts w:ascii="仿宋" w:eastAsia="仿宋" w:hAnsi="仿宋" w:cs="宋体" w:hint="eastAsia"/>
          <w:sz w:val="28"/>
          <w:szCs w:val="28"/>
        </w:rPr>
        <w:t>提出了异议</w:t>
      </w:r>
      <w:r w:rsidR="004B016F" w:rsidRPr="00251896">
        <w:rPr>
          <w:rFonts w:ascii="仿宋" w:eastAsia="仿宋" w:hAnsi="仿宋" w:cs="宋体" w:hint="eastAsia"/>
          <w:sz w:val="28"/>
          <w:szCs w:val="28"/>
        </w:rPr>
        <w:t>。管理人根据异议情况再次进行了调查，并通知了异议职工提交收取工资的</w:t>
      </w:r>
      <w:r w:rsidR="00AB2B27" w:rsidRPr="00251896">
        <w:rPr>
          <w:rFonts w:ascii="仿宋" w:eastAsia="仿宋" w:hAnsi="仿宋" w:cs="宋体" w:hint="eastAsia"/>
          <w:sz w:val="28"/>
          <w:szCs w:val="28"/>
        </w:rPr>
        <w:t>包括但不限于</w:t>
      </w:r>
      <w:r w:rsidR="006A55D9" w:rsidRPr="00251896">
        <w:rPr>
          <w:rFonts w:ascii="仿宋" w:eastAsia="仿宋" w:hAnsi="仿宋" w:cs="宋体" w:hint="eastAsia"/>
          <w:sz w:val="28"/>
          <w:szCs w:val="28"/>
        </w:rPr>
        <w:t>银行流水、微信、支付宝</w:t>
      </w:r>
      <w:r w:rsidR="004B016F" w:rsidRPr="00251896">
        <w:rPr>
          <w:rFonts w:ascii="仿宋" w:eastAsia="仿宋" w:hAnsi="仿宋" w:cs="宋体" w:hint="eastAsia"/>
          <w:sz w:val="28"/>
          <w:szCs w:val="28"/>
        </w:rPr>
        <w:t>所有记录</w:t>
      </w:r>
      <w:r w:rsidR="00A106D7" w:rsidRPr="00251896">
        <w:rPr>
          <w:rFonts w:ascii="仿宋" w:eastAsia="仿宋" w:hAnsi="仿宋" w:cs="宋体" w:hint="eastAsia"/>
          <w:sz w:val="28"/>
          <w:szCs w:val="28"/>
        </w:rPr>
        <w:t>以及不予提交</w:t>
      </w:r>
      <w:r w:rsidR="00223A9C" w:rsidRPr="00251896">
        <w:rPr>
          <w:rFonts w:ascii="仿宋" w:eastAsia="仿宋" w:hAnsi="仿宋" w:cs="宋体" w:hint="eastAsia"/>
          <w:sz w:val="28"/>
          <w:szCs w:val="28"/>
        </w:rPr>
        <w:t>工资记录</w:t>
      </w:r>
      <w:r w:rsidR="00A106D7" w:rsidRPr="00251896">
        <w:rPr>
          <w:rFonts w:ascii="仿宋" w:eastAsia="仿宋" w:hAnsi="仿宋" w:cs="宋体" w:hint="eastAsia"/>
          <w:sz w:val="28"/>
          <w:szCs w:val="28"/>
        </w:rPr>
        <w:t>的不利后果</w:t>
      </w:r>
      <w:r w:rsidR="006A55D9" w:rsidRPr="00251896">
        <w:rPr>
          <w:rFonts w:ascii="仿宋" w:eastAsia="仿宋" w:hAnsi="仿宋" w:cs="宋体" w:hint="eastAsia"/>
          <w:sz w:val="28"/>
          <w:szCs w:val="28"/>
        </w:rPr>
        <w:t>。截至本次公示日，异议职工未向管理人提交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收取工资的所有记录，</w:t>
      </w:r>
      <w:r w:rsidR="00A106D7" w:rsidRPr="00251896">
        <w:rPr>
          <w:rFonts w:ascii="仿宋" w:eastAsia="仿宋" w:hAnsi="仿宋" w:cs="宋体" w:hint="eastAsia"/>
          <w:sz w:val="28"/>
          <w:szCs w:val="28"/>
        </w:rPr>
        <w:t>其应自行承担不利后果。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管理人根据</w:t>
      </w:r>
      <w:r w:rsidR="007832CC">
        <w:rPr>
          <w:rFonts w:ascii="仿宋" w:eastAsia="仿宋" w:hAnsi="仿宋" w:cs="宋体" w:hint="eastAsia"/>
          <w:sz w:val="28"/>
          <w:szCs w:val="28"/>
        </w:rPr>
        <w:t>目前所掌握的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材料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亦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无法</w:t>
      </w:r>
      <w:r w:rsidR="00267E9C" w:rsidRPr="00251896">
        <w:rPr>
          <w:rFonts w:ascii="仿宋" w:eastAsia="仿宋" w:hAnsi="仿宋" w:cs="宋体" w:hint="eastAsia"/>
          <w:sz w:val="28"/>
          <w:szCs w:val="28"/>
        </w:rPr>
        <w:t>调查确认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异议职工</w:t>
      </w:r>
      <w:r w:rsidR="00267E9C" w:rsidRPr="00251896">
        <w:rPr>
          <w:rFonts w:ascii="仿宋" w:eastAsia="仿宋" w:hAnsi="仿宋" w:cs="宋体" w:hint="eastAsia"/>
          <w:sz w:val="28"/>
          <w:szCs w:val="28"/>
        </w:rPr>
        <w:t>对萧淮</w:t>
      </w:r>
      <w:r w:rsidR="007832CC">
        <w:rPr>
          <w:rFonts w:ascii="仿宋" w:eastAsia="仿宋" w:hAnsi="仿宋" w:cs="宋体" w:hint="eastAsia"/>
          <w:sz w:val="28"/>
          <w:szCs w:val="28"/>
        </w:rPr>
        <w:t>公司</w:t>
      </w:r>
      <w:r w:rsidR="00267E9C" w:rsidRPr="00251896">
        <w:rPr>
          <w:rFonts w:ascii="仿宋" w:eastAsia="仿宋" w:hAnsi="仿宋" w:cs="宋体" w:hint="eastAsia"/>
          <w:sz w:val="28"/>
          <w:szCs w:val="28"/>
        </w:rPr>
        <w:t>享有</w:t>
      </w:r>
      <w:r w:rsidR="00905865" w:rsidRPr="00251896">
        <w:rPr>
          <w:rFonts w:ascii="仿宋" w:eastAsia="仿宋" w:hAnsi="仿宋" w:cs="宋体" w:hint="eastAsia"/>
          <w:sz w:val="28"/>
          <w:szCs w:val="28"/>
        </w:rPr>
        <w:t>职工债权。</w:t>
      </w:r>
      <w:r w:rsidR="001E528A" w:rsidRPr="00251896">
        <w:rPr>
          <w:rFonts w:ascii="仿宋" w:eastAsia="仿宋" w:hAnsi="仿宋" w:cs="宋体" w:hint="eastAsia"/>
          <w:sz w:val="28"/>
          <w:szCs w:val="28"/>
        </w:rPr>
        <w:t>另外，部分职工因</w:t>
      </w:r>
      <w:r w:rsidR="0048260D" w:rsidRPr="00251896">
        <w:rPr>
          <w:rFonts w:ascii="仿宋" w:eastAsia="仿宋" w:hAnsi="仿宋" w:cs="宋体" w:hint="eastAsia"/>
          <w:sz w:val="28"/>
          <w:szCs w:val="28"/>
        </w:rPr>
        <w:t>从债务人相关人员处收到</w:t>
      </w:r>
      <w:r w:rsidR="000D32E1" w:rsidRPr="00251896">
        <w:rPr>
          <w:rFonts w:ascii="仿宋" w:eastAsia="仿宋" w:hAnsi="仿宋" w:cs="宋体" w:hint="eastAsia"/>
          <w:sz w:val="28"/>
          <w:szCs w:val="28"/>
        </w:rPr>
        <w:t>清偿</w:t>
      </w:r>
      <w:r w:rsidR="0048260D" w:rsidRPr="00251896">
        <w:rPr>
          <w:rFonts w:ascii="仿宋" w:eastAsia="仿宋" w:hAnsi="仿宋" w:cs="宋体" w:hint="eastAsia"/>
          <w:sz w:val="28"/>
          <w:szCs w:val="28"/>
        </w:rPr>
        <w:t>款，管理人对其职工债权金额</w:t>
      </w:r>
      <w:r w:rsidR="006E49F6">
        <w:rPr>
          <w:rFonts w:ascii="仿宋" w:eastAsia="仿宋" w:hAnsi="仿宋" w:cs="宋体" w:hint="eastAsia"/>
          <w:sz w:val="28"/>
          <w:szCs w:val="28"/>
        </w:rPr>
        <w:t>予以</w:t>
      </w:r>
      <w:r w:rsidR="0048260D" w:rsidRPr="00251896">
        <w:rPr>
          <w:rFonts w:ascii="仿宋" w:eastAsia="仿宋" w:hAnsi="仿宋" w:cs="宋体" w:hint="eastAsia"/>
          <w:sz w:val="28"/>
          <w:szCs w:val="28"/>
        </w:rPr>
        <w:t>调整。</w:t>
      </w:r>
      <w:r w:rsidR="007832CC">
        <w:rPr>
          <w:rFonts w:ascii="仿宋" w:eastAsia="仿宋" w:hAnsi="仿宋" w:cs="宋体" w:hint="eastAsia"/>
          <w:sz w:val="28"/>
          <w:szCs w:val="28"/>
        </w:rPr>
        <w:t>经再次调查，确认萧淮公司</w:t>
      </w:r>
      <w:r w:rsidR="009B396E">
        <w:rPr>
          <w:rFonts w:ascii="仿宋" w:eastAsia="仿宋" w:hAnsi="仿宋" w:cs="宋体" w:hint="eastAsia"/>
          <w:sz w:val="28"/>
          <w:szCs w:val="28"/>
        </w:rPr>
        <w:t>应付</w:t>
      </w:r>
      <w:r w:rsidR="007832CC">
        <w:rPr>
          <w:rFonts w:ascii="仿宋" w:eastAsia="仿宋" w:hAnsi="仿宋" w:cs="宋体" w:hint="eastAsia"/>
          <w:sz w:val="28"/>
          <w:szCs w:val="28"/>
        </w:rPr>
        <w:t>职工债权</w:t>
      </w:r>
      <w:r w:rsidR="009B396E" w:rsidRPr="009B396E">
        <w:rPr>
          <w:rFonts w:ascii="仿宋" w:eastAsia="仿宋" w:hAnsi="仿宋" w:cs="宋体"/>
          <w:sz w:val="28"/>
          <w:szCs w:val="28"/>
        </w:rPr>
        <w:t>11414</w:t>
      </w:r>
      <w:r w:rsidR="009B396E">
        <w:rPr>
          <w:rFonts w:ascii="仿宋" w:eastAsia="仿宋" w:hAnsi="仿宋" w:cs="宋体" w:hint="eastAsia"/>
          <w:sz w:val="28"/>
          <w:szCs w:val="28"/>
        </w:rPr>
        <w:t>元。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现根据《中华人民共和国企业破产法》第四十八条的规定，予以公示。公示日期自202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3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6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月</w:t>
      </w:r>
      <w:r w:rsidR="009B396E">
        <w:rPr>
          <w:rFonts w:ascii="仿宋" w:eastAsia="仿宋" w:hAnsi="仿宋" w:cs="宋体" w:hint="eastAsia"/>
          <w:sz w:val="28"/>
          <w:szCs w:val="28"/>
        </w:rPr>
        <w:t>9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日至202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3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6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月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2</w:t>
      </w:r>
      <w:r w:rsidR="009B396E">
        <w:rPr>
          <w:rFonts w:ascii="仿宋" w:eastAsia="仿宋" w:hAnsi="仿宋" w:cs="宋体" w:hint="eastAsia"/>
          <w:sz w:val="28"/>
          <w:szCs w:val="28"/>
        </w:rPr>
        <w:t>4</w:t>
      </w:r>
      <w:r w:rsidR="00A46B2D" w:rsidRPr="00251896">
        <w:rPr>
          <w:rFonts w:ascii="仿宋" w:eastAsia="仿宋" w:hAnsi="仿宋" w:cs="宋体" w:hint="eastAsia"/>
          <w:sz w:val="28"/>
          <w:szCs w:val="28"/>
        </w:rPr>
        <w:t>日止。</w:t>
      </w:r>
    </w:p>
    <w:p w14:paraId="0C940400" w14:textId="0DD43C62" w:rsidR="00A46B2D" w:rsidRPr="00251896" w:rsidRDefault="00A46B2D" w:rsidP="002A056F">
      <w:pPr>
        <w:spacing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>根据《中华人民共和国企业破产法》的规定，</w:t>
      </w:r>
      <w:r w:rsidR="00567817" w:rsidRPr="00251896">
        <w:rPr>
          <w:rFonts w:ascii="仿宋" w:eastAsia="仿宋" w:hAnsi="仿宋" w:cs="宋体" w:hint="eastAsia"/>
          <w:sz w:val="28"/>
          <w:szCs w:val="28"/>
        </w:rPr>
        <w:t>如</w:t>
      </w:r>
      <w:r w:rsidRPr="00251896">
        <w:rPr>
          <w:rFonts w:ascii="仿宋" w:eastAsia="仿宋" w:hAnsi="仿宋" w:cs="宋体" w:hint="eastAsia"/>
          <w:sz w:val="28"/>
          <w:szCs w:val="28"/>
        </w:rPr>
        <w:t>对公示的调查结果有异议的，请于202</w:t>
      </w:r>
      <w:r w:rsidR="00AE4536" w:rsidRPr="00251896">
        <w:rPr>
          <w:rFonts w:ascii="仿宋" w:eastAsia="仿宋" w:hAnsi="仿宋" w:cs="宋体" w:hint="eastAsia"/>
          <w:sz w:val="28"/>
          <w:szCs w:val="28"/>
        </w:rPr>
        <w:t>3</w:t>
      </w:r>
      <w:r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407AAF" w:rsidRPr="00251896">
        <w:rPr>
          <w:rFonts w:ascii="仿宋" w:eastAsia="仿宋" w:hAnsi="仿宋" w:cs="宋体" w:hint="eastAsia"/>
          <w:sz w:val="28"/>
          <w:szCs w:val="28"/>
        </w:rPr>
        <w:t>6</w:t>
      </w:r>
      <w:r w:rsidRPr="00251896">
        <w:rPr>
          <w:rFonts w:ascii="仿宋" w:eastAsia="仿宋" w:hAnsi="仿宋" w:cs="宋体" w:hint="eastAsia"/>
          <w:sz w:val="28"/>
          <w:szCs w:val="28"/>
        </w:rPr>
        <w:t>月</w:t>
      </w:r>
      <w:r w:rsidR="00407AAF" w:rsidRPr="00251896">
        <w:rPr>
          <w:rFonts w:ascii="仿宋" w:eastAsia="仿宋" w:hAnsi="仿宋" w:cs="宋体" w:hint="eastAsia"/>
          <w:sz w:val="28"/>
          <w:szCs w:val="28"/>
        </w:rPr>
        <w:t>2</w:t>
      </w:r>
      <w:r w:rsidR="009B396E">
        <w:rPr>
          <w:rFonts w:ascii="仿宋" w:eastAsia="仿宋" w:hAnsi="仿宋" w:cs="宋体" w:hint="eastAsia"/>
          <w:sz w:val="28"/>
          <w:szCs w:val="28"/>
        </w:rPr>
        <w:t>4</w:t>
      </w:r>
      <w:r w:rsidRPr="00251896">
        <w:rPr>
          <w:rFonts w:ascii="仿宋" w:eastAsia="仿宋" w:hAnsi="仿宋" w:cs="宋体" w:hint="eastAsia"/>
          <w:sz w:val="28"/>
          <w:szCs w:val="28"/>
        </w:rPr>
        <w:t>日前向管理人书面提出，同时提交相关</w:t>
      </w:r>
      <w:r w:rsidR="00407AAF" w:rsidRPr="00251896">
        <w:rPr>
          <w:rFonts w:ascii="仿宋" w:eastAsia="仿宋" w:hAnsi="仿宋" w:cs="宋体" w:hint="eastAsia"/>
          <w:sz w:val="28"/>
          <w:szCs w:val="28"/>
        </w:rPr>
        <w:t>证据材料</w:t>
      </w:r>
      <w:r w:rsidR="002A056F">
        <w:rPr>
          <w:rFonts w:ascii="仿宋" w:eastAsia="仿宋" w:hAnsi="仿宋" w:cs="宋体" w:hint="eastAsia"/>
          <w:sz w:val="28"/>
          <w:szCs w:val="28"/>
        </w:rPr>
        <w:t>（管理人联系方式：袁律师，15700060771，杭州市拱墅区莫干山路110号华龙商务大厦20楼）</w:t>
      </w:r>
      <w:r w:rsidRPr="00251896">
        <w:rPr>
          <w:rFonts w:ascii="仿宋" w:eastAsia="仿宋" w:hAnsi="仿宋" w:cs="宋体" w:hint="eastAsia"/>
          <w:sz w:val="28"/>
          <w:szCs w:val="28"/>
        </w:rPr>
        <w:t>；异议请求未被管理人采纳的，职工有权在收到管理人通知后15日内依法向人民法院提起诉讼，未按期提出异议则视为对公示结果的确认。</w:t>
      </w:r>
    </w:p>
    <w:p w14:paraId="256A3DA8" w14:textId="77777777" w:rsidR="00A46B2D" w:rsidRPr="00251896" w:rsidRDefault="00A46B2D" w:rsidP="002A056F">
      <w:pPr>
        <w:spacing w:line="460" w:lineRule="exact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 xml:space="preserve">    特此公示。</w:t>
      </w:r>
    </w:p>
    <w:p w14:paraId="77CC1EB5" w14:textId="77777777" w:rsidR="00A46B2D" w:rsidRPr="00251896" w:rsidRDefault="00A46B2D" w:rsidP="002A056F">
      <w:pPr>
        <w:spacing w:line="460" w:lineRule="exact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 xml:space="preserve">                             （管理人印鉴）:                                      </w:t>
      </w:r>
    </w:p>
    <w:p w14:paraId="13BB5657" w14:textId="0BEF5550" w:rsidR="00640EF6" w:rsidRPr="00251896" w:rsidRDefault="00A46B2D" w:rsidP="002A056F">
      <w:pPr>
        <w:spacing w:line="460" w:lineRule="exact"/>
        <w:jc w:val="right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                    二〇二</w:t>
      </w:r>
      <w:r w:rsidR="00407AAF" w:rsidRPr="00251896">
        <w:rPr>
          <w:rFonts w:ascii="仿宋" w:eastAsia="仿宋" w:hAnsi="仿宋" w:cs="宋体" w:hint="eastAsia"/>
          <w:sz w:val="28"/>
          <w:szCs w:val="28"/>
        </w:rPr>
        <w:t>三</w:t>
      </w:r>
      <w:r w:rsidRPr="00251896">
        <w:rPr>
          <w:rFonts w:ascii="仿宋" w:eastAsia="仿宋" w:hAnsi="仿宋" w:cs="宋体" w:hint="eastAsia"/>
          <w:sz w:val="28"/>
          <w:szCs w:val="28"/>
        </w:rPr>
        <w:t>年</w:t>
      </w:r>
      <w:r w:rsidR="00407AAF" w:rsidRPr="00251896">
        <w:rPr>
          <w:rFonts w:ascii="仿宋" w:eastAsia="仿宋" w:hAnsi="仿宋" w:cs="宋体" w:hint="eastAsia"/>
          <w:sz w:val="28"/>
          <w:szCs w:val="28"/>
        </w:rPr>
        <w:t>六</w:t>
      </w:r>
      <w:r w:rsidRPr="00251896">
        <w:rPr>
          <w:rFonts w:ascii="仿宋" w:eastAsia="仿宋" w:hAnsi="仿宋" w:cs="宋体" w:hint="eastAsia"/>
          <w:sz w:val="28"/>
          <w:szCs w:val="28"/>
        </w:rPr>
        <w:t>月</w:t>
      </w:r>
      <w:r w:rsidR="009B396E">
        <w:rPr>
          <w:rFonts w:ascii="仿宋" w:eastAsia="仿宋" w:hAnsi="仿宋" w:cs="宋体" w:hint="eastAsia"/>
          <w:sz w:val="28"/>
          <w:szCs w:val="28"/>
        </w:rPr>
        <w:t>九</w:t>
      </w:r>
      <w:r w:rsidRPr="00251896">
        <w:rPr>
          <w:rFonts w:ascii="仿宋" w:eastAsia="仿宋" w:hAnsi="仿宋" w:cs="宋体" w:hint="eastAsia"/>
          <w:sz w:val="28"/>
          <w:szCs w:val="28"/>
        </w:rPr>
        <w:t>日</w:t>
      </w:r>
    </w:p>
    <w:p w14:paraId="28E4C07A" w14:textId="77777777" w:rsidR="008F2C27" w:rsidRPr="00251896" w:rsidRDefault="008F2C27" w:rsidP="008F2C27">
      <w:pPr>
        <w:spacing w:line="520" w:lineRule="exact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>附件：职工债权清单</w:t>
      </w:r>
    </w:p>
    <w:p w14:paraId="64ACBDC9" w14:textId="09E376B6" w:rsidR="00640EF6" w:rsidRPr="00251896" w:rsidRDefault="008F2C27" w:rsidP="003E6770">
      <w:pPr>
        <w:spacing w:line="520" w:lineRule="exact"/>
        <w:rPr>
          <w:rFonts w:ascii="仿宋" w:eastAsia="仿宋" w:hAnsi="仿宋" w:cs="宋体"/>
          <w:sz w:val="28"/>
          <w:szCs w:val="28"/>
        </w:rPr>
      </w:pPr>
      <w:r w:rsidRPr="00251896">
        <w:rPr>
          <w:rFonts w:ascii="仿宋" w:eastAsia="仿宋" w:hAnsi="仿宋" w:cs="宋体" w:hint="eastAsia"/>
          <w:sz w:val="28"/>
          <w:szCs w:val="28"/>
        </w:rPr>
        <w:t>（详情也可登陆www.zjgslaw.com网站查询）</w:t>
      </w:r>
    </w:p>
    <w:p w14:paraId="0E7573AF" w14:textId="466D5D2C" w:rsidR="008F2C27" w:rsidRPr="006F5FB5" w:rsidRDefault="008F2C27" w:rsidP="0068531D">
      <w:pPr>
        <w:spacing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F5FB5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772"/>
      </w:tblGrid>
      <w:tr w:rsidR="006F5FB5" w:rsidRPr="006F5FB5" w14:paraId="25A00F6C" w14:textId="77777777" w:rsidTr="006F5FB5">
        <w:trPr>
          <w:jc w:val="center"/>
        </w:trPr>
        <w:tc>
          <w:tcPr>
            <w:tcW w:w="988" w:type="dxa"/>
          </w:tcPr>
          <w:p w14:paraId="3664981D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4C2C589E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5C507532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772" w:type="dxa"/>
          </w:tcPr>
          <w:p w14:paraId="15ACEA2A" w14:textId="77777777" w:rsidR="006F5FB5" w:rsidRPr="006F5FB5" w:rsidRDefault="006F5FB5" w:rsidP="006F5FB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6F5FB5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F5FB5" w:rsidRPr="006F5FB5" w14:paraId="5D19ECB6" w14:textId="77777777" w:rsidTr="006F5FB5">
        <w:trPr>
          <w:jc w:val="center"/>
        </w:trPr>
        <w:tc>
          <w:tcPr>
            <w:tcW w:w="988" w:type="dxa"/>
          </w:tcPr>
          <w:p w14:paraId="087C64A0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2CFF0E" w14:textId="3AD268F0" w:rsidR="006F5FB5" w:rsidRPr="006F5FB5" w:rsidRDefault="00AE0A78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邵思超</w:t>
            </w:r>
          </w:p>
        </w:tc>
        <w:tc>
          <w:tcPr>
            <w:tcW w:w="2268" w:type="dxa"/>
          </w:tcPr>
          <w:p w14:paraId="04418705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60E57081" w14:textId="7F683B53" w:rsidR="006F5FB5" w:rsidRPr="009B396E" w:rsidRDefault="008A1BB2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B3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股东</w:t>
            </w:r>
          </w:p>
        </w:tc>
      </w:tr>
      <w:tr w:rsidR="006F5FB5" w:rsidRPr="006F5FB5" w14:paraId="02E63127" w14:textId="77777777" w:rsidTr="006F5FB5">
        <w:trPr>
          <w:jc w:val="center"/>
        </w:trPr>
        <w:tc>
          <w:tcPr>
            <w:tcW w:w="988" w:type="dxa"/>
          </w:tcPr>
          <w:p w14:paraId="469AF8E1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4AA5C2" w14:textId="698FE498" w:rsidR="006F5FB5" w:rsidRPr="006F5FB5" w:rsidRDefault="00AE0A78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常子利</w:t>
            </w:r>
          </w:p>
        </w:tc>
        <w:tc>
          <w:tcPr>
            <w:tcW w:w="2268" w:type="dxa"/>
          </w:tcPr>
          <w:p w14:paraId="44C5CB08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730ADDA6" w14:textId="1F443B77" w:rsidR="006F5FB5" w:rsidRPr="009B396E" w:rsidRDefault="008A1BB2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B39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股东</w:t>
            </w:r>
          </w:p>
        </w:tc>
      </w:tr>
      <w:tr w:rsidR="006F5FB5" w:rsidRPr="006F5FB5" w14:paraId="691E165B" w14:textId="77777777" w:rsidTr="006F5FB5">
        <w:trPr>
          <w:jc w:val="center"/>
        </w:trPr>
        <w:tc>
          <w:tcPr>
            <w:tcW w:w="988" w:type="dxa"/>
          </w:tcPr>
          <w:p w14:paraId="53F864C8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B3F2EA9" w14:textId="4CCD6C75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刘秋双</w:t>
            </w:r>
          </w:p>
        </w:tc>
        <w:tc>
          <w:tcPr>
            <w:tcW w:w="2268" w:type="dxa"/>
          </w:tcPr>
          <w:p w14:paraId="41EE10B7" w14:textId="69B96454" w:rsidR="006F5FB5" w:rsidRPr="006F5FB5" w:rsidRDefault="000D32E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2772" w:type="dxa"/>
          </w:tcPr>
          <w:p w14:paraId="6504181E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B5" w:rsidRPr="006F5FB5" w14:paraId="55E7DA1C" w14:textId="77777777" w:rsidTr="006F5FB5">
        <w:trPr>
          <w:jc w:val="center"/>
        </w:trPr>
        <w:tc>
          <w:tcPr>
            <w:tcW w:w="988" w:type="dxa"/>
          </w:tcPr>
          <w:p w14:paraId="424C8AA2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D6F4012" w14:textId="50B45821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于海峰</w:t>
            </w:r>
          </w:p>
        </w:tc>
        <w:tc>
          <w:tcPr>
            <w:tcW w:w="2268" w:type="dxa"/>
          </w:tcPr>
          <w:p w14:paraId="7FF9B67F" w14:textId="4105B14B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29DB1CAD" w14:textId="5BB94EE8" w:rsidR="006F5FB5" w:rsidRPr="006F5FB5" w:rsidRDefault="006F5FB5" w:rsidP="001B06E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F5FB5" w:rsidRPr="006F5FB5" w14:paraId="1BEB28A2" w14:textId="77777777" w:rsidTr="006F5FB5">
        <w:trPr>
          <w:jc w:val="center"/>
        </w:trPr>
        <w:tc>
          <w:tcPr>
            <w:tcW w:w="988" w:type="dxa"/>
          </w:tcPr>
          <w:p w14:paraId="3AA74607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E365CED" w14:textId="01FE35D6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王重超</w:t>
            </w:r>
          </w:p>
        </w:tc>
        <w:tc>
          <w:tcPr>
            <w:tcW w:w="2268" w:type="dxa"/>
          </w:tcPr>
          <w:p w14:paraId="4697B688" w14:textId="218E951C" w:rsidR="006F5FB5" w:rsidRPr="006F5FB5" w:rsidRDefault="00EC445C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445C">
              <w:rPr>
                <w:rFonts w:ascii="宋体" w:eastAsia="宋体" w:hAnsi="宋体" w:cs="Times New Roman"/>
                <w:sz w:val="24"/>
                <w:szCs w:val="24"/>
              </w:rPr>
              <w:t>6414</w:t>
            </w:r>
          </w:p>
        </w:tc>
        <w:tc>
          <w:tcPr>
            <w:tcW w:w="2772" w:type="dxa"/>
          </w:tcPr>
          <w:p w14:paraId="45424F5B" w14:textId="431A1C37" w:rsidR="006F5FB5" w:rsidRPr="006F5FB5" w:rsidRDefault="006F5FB5" w:rsidP="001B06EE">
            <w:pPr>
              <w:spacing w:line="48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5FB5" w:rsidRPr="006F5FB5" w14:paraId="72D8DB02" w14:textId="77777777" w:rsidTr="006F5FB5">
        <w:trPr>
          <w:jc w:val="center"/>
        </w:trPr>
        <w:tc>
          <w:tcPr>
            <w:tcW w:w="988" w:type="dxa"/>
          </w:tcPr>
          <w:p w14:paraId="278288C6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5FB5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C5D710" w14:textId="01CD6AB0" w:rsidR="006F5FB5" w:rsidRPr="006F5FB5" w:rsidRDefault="001D5C7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曹娟娟</w:t>
            </w:r>
          </w:p>
        </w:tc>
        <w:tc>
          <w:tcPr>
            <w:tcW w:w="2268" w:type="dxa"/>
          </w:tcPr>
          <w:p w14:paraId="21D8776D" w14:textId="3DEF754D" w:rsidR="006F5FB5" w:rsidRPr="006F5FB5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086A58AF" w14:textId="77777777" w:rsidR="006F5FB5" w:rsidRPr="006F5FB5" w:rsidRDefault="006F5FB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2881" w:rsidRPr="006F5FB5" w14:paraId="2FF5A327" w14:textId="77777777" w:rsidTr="006F5FB5">
        <w:trPr>
          <w:jc w:val="center"/>
        </w:trPr>
        <w:tc>
          <w:tcPr>
            <w:tcW w:w="988" w:type="dxa"/>
          </w:tcPr>
          <w:p w14:paraId="0BBB416E" w14:textId="7D80E568" w:rsidR="001C2881" w:rsidRPr="006F5FB5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9C9DBB9" w14:textId="057747B4" w:rsidR="001C2881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王</w:t>
            </w:r>
            <w:r w:rsidR="0099069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9069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佳</w:t>
            </w:r>
          </w:p>
        </w:tc>
        <w:tc>
          <w:tcPr>
            <w:tcW w:w="2268" w:type="dxa"/>
          </w:tcPr>
          <w:p w14:paraId="3FFF1BFA" w14:textId="51F8DDF5" w:rsidR="001C2881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38E12282" w14:textId="77777777" w:rsidR="001C2881" w:rsidRPr="006F5FB5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C2881" w:rsidRPr="006F5FB5" w14:paraId="2DD31DAE" w14:textId="77777777" w:rsidTr="006F5FB5">
        <w:trPr>
          <w:jc w:val="center"/>
        </w:trPr>
        <w:tc>
          <w:tcPr>
            <w:tcW w:w="988" w:type="dxa"/>
          </w:tcPr>
          <w:p w14:paraId="286C4125" w14:textId="17267082" w:rsidR="001C2881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C0BFED5" w14:textId="2D73C55E" w:rsidR="001C2881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沈</w:t>
            </w:r>
            <w:r w:rsidR="0099069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9069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兵</w:t>
            </w:r>
          </w:p>
        </w:tc>
        <w:tc>
          <w:tcPr>
            <w:tcW w:w="2268" w:type="dxa"/>
          </w:tcPr>
          <w:p w14:paraId="533C1BC7" w14:textId="305673B7" w:rsidR="001C2881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4402786F" w14:textId="77777777" w:rsidR="001C2881" w:rsidRPr="006F5FB5" w:rsidRDefault="001C2881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75775" w:rsidRPr="006F5FB5" w14:paraId="4DD6CA15" w14:textId="77777777" w:rsidTr="006F5FB5">
        <w:trPr>
          <w:jc w:val="center"/>
        </w:trPr>
        <w:tc>
          <w:tcPr>
            <w:tcW w:w="988" w:type="dxa"/>
          </w:tcPr>
          <w:p w14:paraId="310448A5" w14:textId="44136105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C63A575" w14:textId="2AE0E9BF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吕慧月</w:t>
            </w:r>
          </w:p>
        </w:tc>
        <w:tc>
          <w:tcPr>
            <w:tcW w:w="2268" w:type="dxa"/>
          </w:tcPr>
          <w:p w14:paraId="65CF1FDD" w14:textId="11742114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5606617D" w14:textId="242CB17D" w:rsidR="00675775" w:rsidRPr="006F5FB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劳务关系</w:t>
            </w:r>
          </w:p>
        </w:tc>
      </w:tr>
      <w:tr w:rsidR="00675775" w:rsidRPr="006F5FB5" w14:paraId="3E4B3499" w14:textId="77777777" w:rsidTr="006F5FB5">
        <w:trPr>
          <w:jc w:val="center"/>
        </w:trPr>
        <w:tc>
          <w:tcPr>
            <w:tcW w:w="988" w:type="dxa"/>
          </w:tcPr>
          <w:p w14:paraId="0A894257" w14:textId="7E1C622D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EC2BC1A" w14:textId="14B87383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李</w:t>
            </w:r>
            <w:r w:rsidR="0099069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99069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宁</w:t>
            </w:r>
          </w:p>
        </w:tc>
        <w:tc>
          <w:tcPr>
            <w:tcW w:w="2268" w:type="dxa"/>
          </w:tcPr>
          <w:p w14:paraId="1FB709A3" w14:textId="59D15A2C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4BF98409" w14:textId="77777777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75775" w:rsidRPr="006F5FB5" w14:paraId="1660227C" w14:textId="77777777" w:rsidTr="006F5FB5">
        <w:trPr>
          <w:jc w:val="center"/>
        </w:trPr>
        <w:tc>
          <w:tcPr>
            <w:tcW w:w="988" w:type="dxa"/>
          </w:tcPr>
          <w:p w14:paraId="2E20A0D1" w14:textId="066BD632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4C62CBF" w14:textId="23D31D19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曹光辉</w:t>
            </w:r>
          </w:p>
        </w:tc>
        <w:tc>
          <w:tcPr>
            <w:tcW w:w="2268" w:type="dxa"/>
          </w:tcPr>
          <w:p w14:paraId="31AF656B" w14:textId="750FFB54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14:paraId="30D27F08" w14:textId="77777777" w:rsidR="00675775" w:rsidRDefault="00675775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06EE" w:rsidRPr="006F5FB5" w14:paraId="5679FFA3" w14:textId="77777777" w:rsidTr="001F2680">
        <w:trPr>
          <w:jc w:val="center"/>
        </w:trPr>
        <w:tc>
          <w:tcPr>
            <w:tcW w:w="3256" w:type="dxa"/>
            <w:gridSpan w:val="2"/>
          </w:tcPr>
          <w:p w14:paraId="430E9146" w14:textId="77D19754" w:rsidR="001B06EE" w:rsidRPr="001B06EE" w:rsidRDefault="001B06EE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1B06E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268" w:type="dxa"/>
          </w:tcPr>
          <w:p w14:paraId="20E7FC54" w14:textId="18B4715B" w:rsidR="001B06EE" w:rsidRPr="001B06EE" w:rsidRDefault="0093342B" w:rsidP="001B06EE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3342B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11414</w:t>
            </w:r>
          </w:p>
        </w:tc>
        <w:tc>
          <w:tcPr>
            <w:tcW w:w="2772" w:type="dxa"/>
          </w:tcPr>
          <w:p w14:paraId="7EC7EA71" w14:textId="77777777" w:rsidR="001B06EE" w:rsidRPr="006F5FB5" w:rsidRDefault="001B06EE" w:rsidP="006F5FB5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C9C3A39" w14:textId="0B41677E" w:rsidR="008F2C27" w:rsidRPr="005D3EB0" w:rsidRDefault="005D3EB0" w:rsidP="005D3EB0">
      <w:pPr>
        <w:spacing w:line="440" w:lineRule="exact"/>
        <w:rPr>
          <w:rFonts w:ascii="仿宋" w:eastAsia="仿宋" w:hAnsi="仿宋" w:cs="宋体"/>
          <w:b/>
          <w:bCs/>
          <w:sz w:val="28"/>
          <w:szCs w:val="28"/>
        </w:rPr>
      </w:pPr>
      <w:r w:rsidRPr="005D3EB0">
        <w:rPr>
          <w:rFonts w:ascii="仿宋" w:eastAsia="仿宋" w:hAnsi="仿宋" w:cs="宋体" w:hint="eastAsia"/>
          <w:b/>
          <w:bCs/>
          <w:sz w:val="28"/>
          <w:szCs w:val="28"/>
        </w:rPr>
        <w:t>说明：职工如存在</w:t>
      </w:r>
      <w:r w:rsidR="000B471E">
        <w:rPr>
          <w:rFonts w:ascii="仿宋" w:eastAsia="仿宋" w:hAnsi="仿宋" w:cs="宋体" w:hint="eastAsia"/>
          <w:b/>
          <w:bCs/>
          <w:sz w:val="28"/>
          <w:szCs w:val="28"/>
        </w:rPr>
        <w:t>需要</w:t>
      </w:r>
      <w:r w:rsidRPr="005D3EB0">
        <w:rPr>
          <w:rFonts w:ascii="仿宋" w:eastAsia="仿宋" w:hAnsi="仿宋" w:cs="宋体" w:hint="eastAsia"/>
          <w:b/>
          <w:bCs/>
          <w:sz w:val="28"/>
          <w:szCs w:val="28"/>
        </w:rPr>
        <w:t>补缴税、费等情形的，管理人将直接从职工债权中予以扣减。</w:t>
      </w:r>
    </w:p>
    <w:p w14:paraId="40DBB8FF" w14:textId="4854E94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C870091" w14:textId="622DB375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0E4A8837" w14:textId="5C58715B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4801A5EC" w14:textId="02471DD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D515390" w14:textId="33FFC8EE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6CC288D" w14:textId="113C9E1D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D8A7FCC" w14:textId="255596F8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F8D641C" w14:textId="4E4672F8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7FB5640A" w14:textId="6CCBCC91" w:rsidR="001B06EE" w:rsidRDefault="001B06EE" w:rsidP="00640EF6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p w14:paraId="5E098D4A" w14:textId="77777777" w:rsidR="001B06EE" w:rsidRPr="00D45DF1" w:rsidRDefault="001B06EE" w:rsidP="00640EF6">
      <w:pPr>
        <w:spacing w:line="440" w:lineRule="exact"/>
        <w:ind w:right="1280"/>
        <w:rPr>
          <w:rFonts w:ascii="仿宋" w:eastAsia="仿宋" w:hAnsi="仿宋" w:cs="宋体" w:hint="eastAsia"/>
          <w:sz w:val="32"/>
          <w:szCs w:val="32"/>
        </w:rPr>
      </w:pPr>
    </w:p>
    <w:p w14:paraId="57DFBB9F" w14:textId="77777777" w:rsidR="00A969D1" w:rsidRPr="00BF4322" w:rsidRDefault="00A969D1" w:rsidP="008F2C27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35CB2004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 w:rsidR="00D45DF1">
              <w:rPr>
                <w:rFonts w:ascii="宋体" w:eastAsia="宋体" w:hAnsi="宋体" w:cs="宋体" w:hint="eastAsia"/>
                <w:szCs w:val="21"/>
              </w:rPr>
              <w:t>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年</w:t>
            </w:r>
            <w:r w:rsidR="00D45DF1">
              <w:rPr>
                <w:rFonts w:ascii="宋体" w:eastAsia="宋体" w:hAnsi="宋体" w:cs="宋体" w:hint="eastAsia"/>
                <w:szCs w:val="21"/>
              </w:rPr>
              <w:t>6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D45DF1">
              <w:rPr>
                <w:rFonts w:ascii="宋体" w:eastAsia="宋体" w:hAnsi="宋体" w:cs="宋体" w:hint="eastAsia"/>
                <w:szCs w:val="21"/>
              </w:rPr>
              <w:t>23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4D9B" w14:textId="77777777" w:rsidR="00F470D1" w:rsidRDefault="00F470D1" w:rsidP="00436017">
      <w:r>
        <w:separator/>
      </w:r>
    </w:p>
  </w:endnote>
  <w:endnote w:type="continuationSeparator" w:id="0">
    <w:p w14:paraId="2F642F07" w14:textId="77777777" w:rsidR="00F470D1" w:rsidRDefault="00F470D1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8E6A" w14:textId="77777777" w:rsidR="00F470D1" w:rsidRDefault="00F470D1" w:rsidP="00436017">
      <w:r>
        <w:separator/>
      </w:r>
    </w:p>
  </w:footnote>
  <w:footnote w:type="continuationSeparator" w:id="0">
    <w:p w14:paraId="3DE78016" w14:textId="77777777" w:rsidR="00F470D1" w:rsidRDefault="00F470D1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54C98"/>
    <w:rsid w:val="000B471E"/>
    <w:rsid w:val="000D32E1"/>
    <w:rsid w:val="001144EA"/>
    <w:rsid w:val="00142FB6"/>
    <w:rsid w:val="001A278B"/>
    <w:rsid w:val="001A6AF9"/>
    <w:rsid w:val="001B06EE"/>
    <w:rsid w:val="001C2881"/>
    <w:rsid w:val="001D5C7E"/>
    <w:rsid w:val="001E3644"/>
    <w:rsid w:val="001E528A"/>
    <w:rsid w:val="002117E9"/>
    <w:rsid w:val="00223A9C"/>
    <w:rsid w:val="00251896"/>
    <w:rsid w:val="00267E9C"/>
    <w:rsid w:val="00275DFC"/>
    <w:rsid w:val="00276CC1"/>
    <w:rsid w:val="002A056F"/>
    <w:rsid w:val="0032589F"/>
    <w:rsid w:val="00370A61"/>
    <w:rsid w:val="003E6770"/>
    <w:rsid w:val="00407AAF"/>
    <w:rsid w:val="00414B5E"/>
    <w:rsid w:val="00423FD7"/>
    <w:rsid w:val="00430406"/>
    <w:rsid w:val="00436017"/>
    <w:rsid w:val="0048260D"/>
    <w:rsid w:val="004A0CF2"/>
    <w:rsid w:val="004A109B"/>
    <w:rsid w:val="004B016F"/>
    <w:rsid w:val="004F7601"/>
    <w:rsid w:val="00543F16"/>
    <w:rsid w:val="00567817"/>
    <w:rsid w:val="005D3EB0"/>
    <w:rsid w:val="005E1918"/>
    <w:rsid w:val="005F33FB"/>
    <w:rsid w:val="005F643D"/>
    <w:rsid w:val="00640EF6"/>
    <w:rsid w:val="00675775"/>
    <w:rsid w:val="0068531D"/>
    <w:rsid w:val="006A55D9"/>
    <w:rsid w:val="006B2189"/>
    <w:rsid w:val="006D7991"/>
    <w:rsid w:val="006E49F6"/>
    <w:rsid w:val="006F5FB5"/>
    <w:rsid w:val="00724685"/>
    <w:rsid w:val="007731AA"/>
    <w:rsid w:val="007832CC"/>
    <w:rsid w:val="007C1F29"/>
    <w:rsid w:val="007F0BB0"/>
    <w:rsid w:val="00857212"/>
    <w:rsid w:val="008A1BB2"/>
    <w:rsid w:val="008F0CF0"/>
    <w:rsid w:val="008F2652"/>
    <w:rsid w:val="008F2C27"/>
    <w:rsid w:val="00905865"/>
    <w:rsid w:val="00916EE2"/>
    <w:rsid w:val="0093342B"/>
    <w:rsid w:val="00990692"/>
    <w:rsid w:val="009B396E"/>
    <w:rsid w:val="00A106D7"/>
    <w:rsid w:val="00A33216"/>
    <w:rsid w:val="00A40753"/>
    <w:rsid w:val="00A46B2D"/>
    <w:rsid w:val="00A6029C"/>
    <w:rsid w:val="00A8543B"/>
    <w:rsid w:val="00A969D1"/>
    <w:rsid w:val="00AB2B27"/>
    <w:rsid w:val="00AE0A78"/>
    <w:rsid w:val="00AE4536"/>
    <w:rsid w:val="00B43BA8"/>
    <w:rsid w:val="00B64A23"/>
    <w:rsid w:val="00B81BDA"/>
    <w:rsid w:val="00BB02B9"/>
    <w:rsid w:val="00BB0B5D"/>
    <w:rsid w:val="00BC41B0"/>
    <w:rsid w:val="00C60606"/>
    <w:rsid w:val="00C80306"/>
    <w:rsid w:val="00CF0A12"/>
    <w:rsid w:val="00CF15D4"/>
    <w:rsid w:val="00D06422"/>
    <w:rsid w:val="00D45DF1"/>
    <w:rsid w:val="00D462F9"/>
    <w:rsid w:val="00DA3127"/>
    <w:rsid w:val="00DB4E8C"/>
    <w:rsid w:val="00DB4F23"/>
    <w:rsid w:val="00DE2EE3"/>
    <w:rsid w:val="00E22A5E"/>
    <w:rsid w:val="00E55A19"/>
    <w:rsid w:val="00EB1160"/>
    <w:rsid w:val="00EC445C"/>
    <w:rsid w:val="00F470D1"/>
    <w:rsid w:val="00F64E11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0E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0EF6"/>
  </w:style>
  <w:style w:type="table" w:styleId="a9">
    <w:name w:val="Table Grid"/>
    <w:basedOn w:val="a1"/>
    <w:uiPriority w:val="39"/>
    <w:rsid w:val="006F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30</cp:revision>
  <cp:lastPrinted>2022-07-05T01:59:00Z</cp:lastPrinted>
  <dcterms:created xsi:type="dcterms:W3CDTF">2021-02-23T13:44:00Z</dcterms:created>
  <dcterms:modified xsi:type="dcterms:W3CDTF">2023-06-09T01:51:00Z</dcterms:modified>
</cp:coreProperties>
</file>